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8029" w14:textId="77777777" w:rsidR="009476EC" w:rsidRPr="00AC0401" w:rsidRDefault="009476EC" w:rsidP="009476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85D5AB2" w14:textId="48267F31" w:rsidR="009476EC" w:rsidRPr="00AC0401" w:rsidRDefault="009476EC" w:rsidP="009476E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0401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2E66C1" w:rsidRPr="00AC0401">
        <w:rPr>
          <w:rFonts w:ascii="Times New Roman" w:hAnsi="Times New Roman" w:cs="Times New Roman"/>
          <w:b/>
          <w:bCs/>
          <w:sz w:val="22"/>
          <w:szCs w:val="22"/>
        </w:rPr>
        <w:t>bwieszczenie</w:t>
      </w:r>
    </w:p>
    <w:p w14:paraId="2A676576" w14:textId="77777777" w:rsidR="00680C22" w:rsidRPr="00AC0401" w:rsidRDefault="00680C22" w:rsidP="009476E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06D222D" w14:textId="0110670C" w:rsidR="009476EC" w:rsidRPr="00AC0401" w:rsidRDefault="009476EC" w:rsidP="009476E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C0401">
        <w:rPr>
          <w:rFonts w:ascii="Times New Roman" w:hAnsi="Times New Roman" w:cs="Times New Roman"/>
          <w:sz w:val="22"/>
          <w:szCs w:val="22"/>
        </w:rPr>
        <w:t>z dnia 28 września 2023 r.</w:t>
      </w:r>
    </w:p>
    <w:p w14:paraId="13F1C1B3" w14:textId="0F963629" w:rsidR="009476EC" w:rsidRPr="00AC0401" w:rsidRDefault="009476EC" w:rsidP="00680C2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0401">
        <w:rPr>
          <w:rFonts w:ascii="Times New Roman" w:hAnsi="Times New Roman" w:cs="Times New Roman"/>
          <w:b/>
          <w:bCs/>
          <w:sz w:val="22"/>
          <w:szCs w:val="22"/>
        </w:rPr>
        <w:t>o wyłożeniu do publicznego wglądu projektu XXX zmiany studium uwarunkowań i kierunków zagospodarowania przestrzennego miasta i gminy Głogów Małopolski</w:t>
      </w:r>
    </w:p>
    <w:p w14:paraId="3CA0A30E" w14:textId="77777777" w:rsidR="009476EC" w:rsidRPr="00E47BDF" w:rsidRDefault="009476EC" w:rsidP="009476EC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CB9280B" w14:textId="26CFE179" w:rsidR="009476EC" w:rsidRPr="00E47BDF" w:rsidRDefault="009476EC" w:rsidP="00680C22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Na podstawie art. 1</w:t>
      </w:r>
      <w:r w:rsidR="008A330C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pkt </w:t>
      </w:r>
      <w:r w:rsidR="008A330C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</w:t>
      </w:r>
      <w:r w:rsidR="008A330C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art. 8 d ustawy z dnia 27 marca 2003 r. o planowaniu i zagospodarowaniu przestrzennym (Dz. U. z 2023 r., poz. 977</w:t>
      </w:r>
      <w:r w:rsidR="00BC6257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1506, 1597) 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oraz uchwały nr LII/653/2022 z dnia 07 kwietnia 2022 r. w sprawie przystąpienia do sporządzenia XXX zmiany studium uwarunkowań i kierunków zagospodarowania przestrzennego miasta i gminy Głogów Małopolski, </w:t>
      </w:r>
      <w:r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zawiadamiam o wyłożeniu do publicznego wglądu projektu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XXX zmiany studium uwarunkowań i kierunków zagospodarowania przestrzennego miasta i gminy Głogów Małopolski wraz z prognozą oddziaływania na środowisko, </w:t>
      </w:r>
      <w:r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 dniach od 5 października 2023 r. do 26 października 2023 r. </w:t>
      </w:r>
      <w:r w:rsidR="000C2BCC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w siedzibie Urzędu Miejskiego w Głogowie Małopolskim, ul. Rynek 1, 36-060 Głogów Małopolski, w godzinach urzędowania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Ponadto </w:t>
      </w:r>
      <w:r w:rsidR="000C2BCC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ww. 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projekt </w:t>
      </w:r>
      <w:r w:rsidR="000C2BCC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zmiany studium wraz z prognozą udostępniony będzie na stronie Biuletynu Informacji Publicznej Urzędu Miejskiego w Głogowie Małopolskim (</w:t>
      </w:r>
      <w:hyperlink r:id="rId6" w:history="1">
        <w:r w:rsidR="00AC0401" w:rsidRPr="00E47BDF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www.bip.glogow-mlp.pl/</w:t>
        </w:r>
      </w:hyperlink>
      <w:r w:rsidR="000C2BCC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AC0401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Start w:id="0" w:name="_Hlk146709808"/>
      <w:r w:rsidR="00AC0401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także pod adresem </w:t>
      </w:r>
      <w:hyperlink r:id="rId7" w:history="1">
        <w:r w:rsidR="00AC0401" w:rsidRPr="00E47BDF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https://sip.rof.org.pl/partycypacja/gmina_glogow_malopolski</w:t>
        </w:r>
      </w:hyperlink>
      <w:bookmarkEnd w:id="0"/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7E693F92" w14:textId="7C8EDBE1" w:rsidR="009476EC" w:rsidRPr="00E47BDF" w:rsidRDefault="009476EC" w:rsidP="00680C22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Dyskusja publiczna </w:t>
      </w:r>
      <w:r w:rsidR="000C2BCC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nad rozwiązaniami przyjętymi w projekcie zmiany studium odbędzie się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dniu </w:t>
      </w:r>
      <w:r w:rsidR="000C2BCC"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17 października</w:t>
      </w:r>
      <w:r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2023 r. </w:t>
      </w:r>
      <w:r w:rsidR="000C2BCC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siedzibie Urzędu Miejskiego w Głogowie Małopolskim, ul. Rynek 1, 36-060 Głogów Małopolski </w:t>
      </w:r>
      <w:r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 godz. 1</w:t>
      </w:r>
      <w:r w:rsidR="000C2BCC"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.00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26B8AD77" w14:textId="714EE2EE" w:rsidR="009476EC" w:rsidRPr="00E47BDF" w:rsidRDefault="009476EC" w:rsidP="00680C22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Jednocześnie na podstawie art. 39 ust. 1 pkt 2, art. 46 pkt 1 i art. 54 ust. 2 i 3 ustawy z dnia 3 października 2008 r. o udostępnianiu informacji o środowisku i jego ochronie, udziale społeczeństwa w ochronie środowiska oraz o ocenach oddziaływania na środowisko (Dz. U. z 2023 r., poz. 1094</w:t>
      </w:r>
      <w:r w:rsidR="00AC0401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680C22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C6257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1113, 1501, 1506, 1719, 1890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), w powiązaniu z art. 1</w:t>
      </w:r>
      <w:r w:rsidR="008333BA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pkt </w:t>
      </w:r>
      <w:r w:rsidR="008333BA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</w:t>
      </w:r>
      <w:r w:rsidR="008333BA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ustawy z dnia 27 marca 2003 r. o planowaniu i zagospodarowaniu przestrzennym, zawiadamiam o wyłożeniu do publicznego wglądu powyższych projektów wraz z prognozami oddziaływania na środowisko. </w:t>
      </w:r>
    </w:p>
    <w:p w14:paraId="15E37797" w14:textId="6CCDB824" w:rsidR="009476EC" w:rsidRPr="00E47BDF" w:rsidRDefault="009476EC" w:rsidP="00680C22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Zgodnie z art. 18 ust. 1 ustawy z dnia 27 marca 2003 r. o planowaniu i zagospodarowaniu przestrzennym, osoby prawne i fizyczne oraz jednostki organizacyjne nieposiadające osobowości prawnej mogą wnosić uwagi do projektu </w:t>
      </w:r>
      <w:r w:rsidR="008333BA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zmiany studium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526F88A9" w14:textId="6D8B9128" w:rsidR="009476EC" w:rsidRPr="00E47BDF" w:rsidRDefault="009476EC" w:rsidP="009476EC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Uwagi należy składać w formie papierowej pod adresem </w:t>
      </w:r>
      <w:r w:rsidR="000C2BCC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Urzędu Miejskiego w Głogowie Małopolskim, ul. Rynek 1, 36-060 Głogów Małopolski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lub elektronicznej, w tym za pomocą elektronicznej skrzynki podawczej Urzędu Miasta </w:t>
      </w:r>
      <w:r w:rsidR="000C2BCC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Głogów Małopolski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C2BCC"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</w:t>
      </w:r>
      <w:proofErr w:type="spellStart"/>
      <w:r w:rsidR="000C2BCC"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glogowmalopolski</w:t>
      </w:r>
      <w:proofErr w:type="spellEnd"/>
      <w:r w:rsidR="000C2BCC"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</w:t>
      </w:r>
      <w:proofErr w:type="spellStart"/>
      <w:r w:rsidR="000C2BCC"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SkrytkaESP</w:t>
      </w:r>
      <w:proofErr w:type="spellEnd"/>
      <w:r w:rsidR="000C2BCC"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lub na adres mailowy: </w:t>
      </w:r>
      <w:hyperlink r:id="rId8" w:history="1">
        <w:r w:rsidR="000C2BCC" w:rsidRPr="00E47BDF">
          <w:rPr>
            <w:rStyle w:val="Hipercze"/>
            <w:rFonts w:ascii="Times New Roman" w:hAnsi="Times New Roman" w:cs="Times New Roman"/>
            <w:bCs/>
            <w:i/>
            <w:iCs/>
            <w:color w:val="000000" w:themeColor="text1"/>
            <w:sz w:val="22"/>
            <w:szCs w:val="22"/>
          </w:rPr>
          <w:t>umig@glogow-mlp.pl</w:t>
        </w:r>
      </w:hyperlink>
      <w:r w:rsidR="000C2BCC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Start w:id="1" w:name="_Hlk146709733"/>
      <w:r w:rsidR="00AC0401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lub na adres: </w:t>
      </w:r>
      <w:hyperlink r:id="rId9" w:history="1">
        <w:r w:rsidR="00AC0401" w:rsidRPr="00E47BDF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https://sip.rof.org.pl/partycypacja/gmina_glogow_malopolski</w:t>
        </w:r>
      </w:hyperlink>
      <w:r w:rsidR="00AC0401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.,</w:t>
      </w:r>
      <w:bookmarkEnd w:id="1"/>
      <w:r w:rsidR="00AC0401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podaniem imienia i nazwiska albo nazwy oraz adresu zamieszkania albo siedziby, oznaczenia nieruchomości, której uwaga dotyczy w nieprzekraczalnym terminie do dnia </w:t>
      </w:r>
      <w:r w:rsidR="008A330C"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16</w:t>
      </w:r>
      <w:r w:rsidR="00680C22"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 listopada</w:t>
      </w:r>
      <w:r w:rsidRPr="00E47B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2023 r. </w:t>
      </w:r>
    </w:p>
    <w:p w14:paraId="2F2E0758" w14:textId="2B1E387D" w:rsidR="009476EC" w:rsidRPr="00E47BDF" w:rsidRDefault="009476EC" w:rsidP="008333BA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Zgodnie z art. 39 ust. 1 pkt 3 ustawy z dnia 3 października 2008 r. o udostępnianiu informacji o środowisku i jego ochronie, udziale społeczeństwa w ochronie środowiska oraz o ocenach oddziaływania na środowisko zawiadamiam, że każdy może złożyć uwagi i wnioski do projekt</w:t>
      </w:r>
      <w:r w:rsidR="00680C22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zakresie ochrony środowiska. Organem właściwym do rozpatrzenia uwag i wniosków złożonych w zakresie ochrony środowiska jest Burmistrz </w:t>
      </w:r>
      <w:r w:rsidR="00680C22"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>Głogowa Małopolskiego</w:t>
      </w: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Uwagi mogą być wnoszone: </w:t>
      </w:r>
    </w:p>
    <w:p w14:paraId="13DC8E38" w14:textId="77777777" w:rsidR="009476EC" w:rsidRPr="00E47BDF" w:rsidRDefault="009476EC" w:rsidP="009476EC">
      <w:pPr>
        <w:pStyle w:val="Default"/>
        <w:spacing w:after="1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1) w formie pisemnej; </w:t>
      </w:r>
    </w:p>
    <w:p w14:paraId="0F48A641" w14:textId="77777777" w:rsidR="009476EC" w:rsidRPr="00E47BDF" w:rsidRDefault="009476EC" w:rsidP="009476EC">
      <w:pPr>
        <w:pStyle w:val="Default"/>
        <w:spacing w:after="1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2) ustnie do protokołu; </w:t>
      </w:r>
    </w:p>
    <w:p w14:paraId="711ED005" w14:textId="77777777" w:rsidR="009476EC" w:rsidRPr="00E47BDF" w:rsidRDefault="009476EC" w:rsidP="009476EC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7B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3) za pomocą środków komunikacji elektronicznej bez konieczności opatrywania ich kwalifikowanym podpisem elektronicznym. </w:t>
      </w:r>
    </w:p>
    <w:p w14:paraId="62C2DB6F" w14:textId="77777777" w:rsidR="008A330C" w:rsidRPr="00E47BDF" w:rsidRDefault="008A330C">
      <w:pPr>
        <w:rPr>
          <w:rFonts w:ascii="Times New Roman" w:hAnsi="Times New Roman" w:cs="Times New Roman"/>
          <w:color w:val="000000" w:themeColor="text1"/>
        </w:rPr>
      </w:pPr>
    </w:p>
    <w:p w14:paraId="7876BB28" w14:textId="77777777" w:rsidR="00AC0401" w:rsidRPr="00E47BDF" w:rsidRDefault="00AC0401" w:rsidP="00AC0401">
      <w:pPr>
        <w:pStyle w:val="Textbody"/>
        <w:spacing w:after="0"/>
        <w:ind w:left="6372" w:firstLine="708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bookmarkStart w:id="2" w:name="_Hlk146709669"/>
      <w:r w:rsidRPr="00E47BDF">
        <w:rPr>
          <w:rFonts w:cs="Times New Roman"/>
          <w:b/>
          <w:bCs/>
          <w:color w:val="000000" w:themeColor="text1"/>
          <w:sz w:val="22"/>
          <w:szCs w:val="22"/>
        </w:rPr>
        <w:t xml:space="preserve">Paweł Baj   </w:t>
      </w:r>
    </w:p>
    <w:p w14:paraId="7DF6F692" w14:textId="77777777" w:rsidR="00AC0401" w:rsidRPr="00E47BDF" w:rsidRDefault="00AC0401" w:rsidP="00AC0401">
      <w:pPr>
        <w:pStyle w:val="Textbody"/>
        <w:spacing w:after="0"/>
        <w:jc w:val="right"/>
        <w:rPr>
          <w:rFonts w:cs="Times New Roman"/>
          <w:b/>
          <w:bCs/>
          <w:color w:val="000000" w:themeColor="text1"/>
          <w:sz w:val="22"/>
          <w:szCs w:val="22"/>
        </w:rPr>
      </w:pPr>
      <w:r w:rsidRPr="00E47BDF">
        <w:rPr>
          <w:rFonts w:cs="Times New Roman"/>
          <w:b/>
          <w:bCs/>
          <w:color w:val="000000" w:themeColor="text1"/>
          <w:sz w:val="22"/>
          <w:szCs w:val="22"/>
        </w:rPr>
        <w:t xml:space="preserve"> Burmistrz Głogowa Małopolskiego</w:t>
      </w:r>
    </w:p>
    <w:p w14:paraId="065E47C9" w14:textId="77777777" w:rsidR="00AC0401" w:rsidRPr="00E47BDF" w:rsidRDefault="00AC0401" w:rsidP="00AC0401">
      <w:pPr>
        <w:pStyle w:val="Standard"/>
        <w:jc w:val="both"/>
        <w:rPr>
          <w:rFonts w:cs="Times New Roman"/>
          <w:color w:val="000000" w:themeColor="text1"/>
          <w:sz w:val="20"/>
          <w:szCs w:val="20"/>
        </w:rPr>
      </w:pPr>
    </w:p>
    <w:p w14:paraId="263C1E1D" w14:textId="4798588A" w:rsidR="008A330C" w:rsidRDefault="00AC0401" w:rsidP="00AC04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</w:pPr>
      <w:r w:rsidRPr="00E47BDF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„Administratorem Państwa danych osobowych jest Gmina Głogów Małopolski z siedzibą przy ul. Rynek 1, 36-060 Głogów Małopolski reprezentowana przez Burmistrza Głogowa Małopolskiego. W sprawach dotyczących Państwa danych osobowych zachęcamy do kontaktu z Inspektorem Ochrony Danych pod adresem e-mail: </w:t>
      </w:r>
      <w:hyperlink r:id="rId10" w:history="1">
        <w:r w:rsidRPr="00E47BDF">
          <w:rPr>
            <w:rFonts w:ascii="Times New Roman" w:eastAsia="Times New Roman" w:hAnsi="Times New Roman" w:cs="Times New Roman"/>
            <w:i/>
            <w:iCs/>
            <w:color w:val="000000" w:themeColor="text1"/>
            <w:u w:val="single"/>
            <w:lang w:eastAsia="pl-PL"/>
          </w:rPr>
          <w:t>iodo@glogow-mlp.pl</w:t>
        </w:r>
      </w:hyperlink>
      <w:r w:rsidRPr="00E47BDF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. Szczegółowe informacje dotyczące przetwarzania Państwa danych osobowych w zakresie planowania przestrzennego  dostępne są na naszej stronie internetowej </w:t>
      </w:r>
      <w:hyperlink r:id="rId11" w:history="1">
        <w:r w:rsidRPr="00E47BDF">
          <w:rPr>
            <w:rFonts w:ascii="Times New Roman" w:eastAsia="Times New Roman" w:hAnsi="Times New Roman" w:cs="Times New Roman"/>
            <w:i/>
            <w:iCs/>
            <w:color w:val="000000" w:themeColor="text1"/>
            <w:u w:val="single"/>
            <w:lang w:eastAsia="pl-PL"/>
          </w:rPr>
          <w:t>http://www.glogow-mlp.pl/dla-mieszkancow/ochrona-danych</w:t>
        </w:r>
      </w:hyperlink>
      <w:r w:rsidRPr="00E47BDF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 lub w siedzibie Urzędu Miejskiego Głogów Małopolski</w:t>
      </w:r>
      <w:bookmarkEnd w:id="2"/>
    </w:p>
    <w:p w14:paraId="7B63DE3E" w14:textId="77777777" w:rsidR="00313AF8" w:rsidRPr="00313AF8" w:rsidRDefault="00313AF8" w:rsidP="00313A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3AF8">
        <w:rPr>
          <w:rFonts w:ascii="Times New Roman" w:eastAsia="Times New Roman" w:hAnsi="Times New Roman" w:cs="Times New Roman"/>
          <w:lang w:eastAsia="pl-PL"/>
        </w:rPr>
        <w:lastRenderedPageBreak/>
        <w:t>Niniejsze obwieszczenie umieszczone było na tablicy ogłoszeń w Urzędzie Miejskim w Głogowie Małopolskim w dniach od ...............................................do ...................................................</w:t>
      </w:r>
    </w:p>
    <w:p w14:paraId="17A1E361" w14:textId="77777777" w:rsidR="00920BCB" w:rsidRPr="00313AF8" w:rsidRDefault="00920BCB" w:rsidP="00AC04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</w:pPr>
    </w:p>
    <w:sectPr w:rsidR="00920BCB" w:rsidRPr="00313AF8" w:rsidSect="004E1FFA">
      <w:headerReference w:type="default" r:id="rId12"/>
      <w:headerReference w:type="first" r:id="rId13"/>
      <w:pgSz w:w="11906" w:h="17338"/>
      <w:pgMar w:top="1848" w:right="886" w:bottom="1417" w:left="1044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061B" w14:textId="77777777" w:rsidR="00AD3E15" w:rsidRDefault="00AD3E15" w:rsidP="009476EC">
      <w:pPr>
        <w:spacing w:after="0" w:line="240" w:lineRule="auto"/>
      </w:pPr>
      <w:r>
        <w:separator/>
      </w:r>
    </w:p>
  </w:endnote>
  <w:endnote w:type="continuationSeparator" w:id="0">
    <w:p w14:paraId="2F68FF93" w14:textId="77777777" w:rsidR="00AD3E15" w:rsidRDefault="00AD3E15" w:rsidP="0094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FF49" w14:textId="77777777" w:rsidR="00AD3E15" w:rsidRDefault="00AD3E15" w:rsidP="009476EC">
      <w:pPr>
        <w:spacing w:after="0" w:line="240" w:lineRule="auto"/>
      </w:pPr>
      <w:r>
        <w:separator/>
      </w:r>
    </w:p>
  </w:footnote>
  <w:footnote w:type="continuationSeparator" w:id="0">
    <w:p w14:paraId="156028EC" w14:textId="77777777" w:rsidR="00AD3E15" w:rsidRDefault="00AD3E15" w:rsidP="0094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B4A6" w14:textId="612FB5F8" w:rsidR="009476EC" w:rsidRDefault="004E1FFA" w:rsidP="009476EC">
    <w:pPr>
      <w:pStyle w:val="Nagwek"/>
      <w:tabs>
        <w:tab w:val="center" w:pos="4988"/>
        <w:tab w:val="right" w:pos="9976"/>
      </w:tabs>
    </w:pPr>
    <w:r w:rsidRPr="009476EC">
      <w:rPr>
        <w:noProof/>
      </w:rPr>
      <w:drawing>
        <wp:inline distT="0" distB="0" distL="0" distR="0" wp14:anchorId="7E64CC7F" wp14:editId="7C06296E">
          <wp:extent cx="6013450" cy="850900"/>
          <wp:effectExtent l="0" t="0" r="6350" b="6350"/>
          <wp:docPr id="2142630634" name="Obraz 2142630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76EC">
      <w:tab/>
    </w:r>
    <w:r w:rsidR="009476E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A27A" w14:textId="1F112B85" w:rsidR="009476EC" w:rsidRDefault="009476EC" w:rsidP="009476EC">
    <w:pPr>
      <w:pStyle w:val="Nagwek"/>
      <w:jc w:val="center"/>
    </w:pPr>
    <w:r w:rsidRPr="009476EC">
      <w:rPr>
        <w:noProof/>
      </w:rPr>
      <w:drawing>
        <wp:inline distT="0" distB="0" distL="0" distR="0" wp14:anchorId="70BF5B17" wp14:editId="78167005">
          <wp:extent cx="6013450" cy="850900"/>
          <wp:effectExtent l="0" t="0" r="6350" b="6350"/>
          <wp:docPr id="1737550722" name="Obraz 1737550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EC"/>
    <w:rsid w:val="000C2BCC"/>
    <w:rsid w:val="002E66C1"/>
    <w:rsid w:val="00313AF8"/>
    <w:rsid w:val="004C1FD0"/>
    <w:rsid w:val="004E1FFA"/>
    <w:rsid w:val="00680C22"/>
    <w:rsid w:val="00726E34"/>
    <w:rsid w:val="00746BDE"/>
    <w:rsid w:val="008333BA"/>
    <w:rsid w:val="008A330C"/>
    <w:rsid w:val="00920BCB"/>
    <w:rsid w:val="009476EC"/>
    <w:rsid w:val="00954EE6"/>
    <w:rsid w:val="00AC0401"/>
    <w:rsid w:val="00AD3E15"/>
    <w:rsid w:val="00B94F76"/>
    <w:rsid w:val="00BC6257"/>
    <w:rsid w:val="00E47BDF"/>
    <w:rsid w:val="00E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4369D"/>
  <w15:chartTrackingRefBased/>
  <w15:docId w15:val="{AE0883F2-7149-4CB2-BAFB-00E4DBA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40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7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76E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476EC"/>
  </w:style>
  <w:style w:type="paragraph" w:styleId="Stopka">
    <w:name w:val="footer"/>
    <w:basedOn w:val="Normalny"/>
    <w:link w:val="StopkaZnak"/>
    <w:uiPriority w:val="99"/>
    <w:unhideWhenUsed/>
    <w:rsid w:val="009476E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476EC"/>
  </w:style>
  <w:style w:type="character" w:styleId="Hipercze">
    <w:name w:val="Hyperlink"/>
    <w:basedOn w:val="Domylnaczcionkaakapitu"/>
    <w:uiPriority w:val="99"/>
    <w:unhideWhenUsed/>
    <w:rsid w:val="000C2BCC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8A330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040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glogow-mlp.p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sip.rof.org.pl/partycypacja/gmina_glogow_malopolsk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glogow-mlp.pl/" TargetMode="External"/><Relationship Id="rId11" Type="http://schemas.openxmlformats.org/officeDocument/2006/relationships/hyperlink" Target="http://www.glogow-mlp.pl/dla-mieszkancow/ochrona-danyc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odo@glogow-mlp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rof.org.pl/partycypacja/gmina_glogow_malopolsk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Sągolewski</dc:creator>
  <cp:keywords/>
  <dc:description/>
  <cp:lastModifiedBy>Anna Rybka</cp:lastModifiedBy>
  <cp:revision>4</cp:revision>
  <dcterms:created xsi:type="dcterms:W3CDTF">2023-09-27T10:44:00Z</dcterms:created>
  <dcterms:modified xsi:type="dcterms:W3CDTF">2023-09-27T11:13:00Z</dcterms:modified>
</cp:coreProperties>
</file>